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985B3F">
        <w:rPr>
          <w:sz w:val="20"/>
          <w:szCs w:val="20"/>
        </w:rPr>
        <w:t>T</w:t>
      </w:r>
      <w:r w:rsidR="007B10FC">
        <w:rPr>
          <w:sz w:val="20"/>
          <w:szCs w:val="20"/>
        </w:rPr>
        <w:t>M</w:t>
      </w:r>
      <w:r w:rsidR="00CE1603">
        <w:rPr>
          <w:sz w:val="20"/>
          <w:szCs w:val="20"/>
        </w:rPr>
        <w:t>/SKL/</w:t>
      </w:r>
      <w:r w:rsidR="00D24C3E">
        <w:rPr>
          <w:sz w:val="20"/>
          <w:szCs w:val="20"/>
        </w:rPr>
        <w:t>0</w:t>
      </w:r>
      <w:r w:rsidR="00985B3F">
        <w:rPr>
          <w:sz w:val="20"/>
          <w:szCs w:val="20"/>
        </w:rPr>
        <w:t>2</w:t>
      </w:r>
      <w:r w:rsidR="00254675">
        <w:rPr>
          <w:sz w:val="20"/>
          <w:szCs w:val="20"/>
        </w:rPr>
        <w:t>/2022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D24C3E">
        <w:rPr>
          <w:sz w:val="20"/>
          <w:szCs w:val="20"/>
        </w:rPr>
        <w:t>21</w:t>
      </w:r>
      <w:r w:rsidR="007B10FC">
        <w:rPr>
          <w:sz w:val="20"/>
          <w:szCs w:val="20"/>
        </w:rPr>
        <w:t>/12/2022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273F7C">
        <w:rPr>
          <w:b/>
          <w:sz w:val="20"/>
          <w:szCs w:val="20"/>
        </w:rPr>
        <w:t>TARANGINI MANDAL</w:t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</w:t>
      </w:r>
      <w:r w:rsidR="00056F8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SNPC/ARC/0025</w:t>
      </w:r>
      <w:r w:rsidR="008D7703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/202</w:t>
      </w:r>
      <w:r w:rsidR="00056F8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</w:t>
      </w:r>
      <w:r w:rsidR="008D7703">
        <w:tab/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056F81">
        <w:t>26/11/2121</w:t>
      </w:r>
    </w:p>
    <w:p w:rsidR="000621D7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273F7C">
        <w:rPr>
          <w:sz w:val="20"/>
          <w:szCs w:val="20"/>
        </w:rPr>
        <w:t>2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273F7C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0621D7">
        <w:rPr>
          <w:sz w:val="20"/>
          <w:szCs w:val="20"/>
        </w:rPr>
        <w:t xml:space="preserve">MUKTIPOKHAR/HATSAI/SERAIKELLA 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0</w:t>
      </w:r>
      <w:r w:rsidR="005348A8">
        <w:rPr>
          <w:sz w:val="20"/>
          <w:szCs w:val="20"/>
        </w:rPr>
        <w:t>3</w:t>
      </w:r>
      <w:r w:rsidR="000C0D3F">
        <w:rPr>
          <w:sz w:val="20"/>
          <w:szCs w:val="20"/>
        </w:rPr>
        <w:t>(OLD 0</w:t>
      </w:r>
      <w:r w:rsidR="005348A8">
        <w:rPr>
          <w:sz w:val="20"/>
          <w:szCs w:val="20"/>
        </w:rPr>
        <w:t>8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040B2B">
        <w:rPr>
          <w:sz w:val="20"/>
          <w:szCs w:val="20"/>
        </w:rPr>
        <w:t>301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BC20F0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/KhatinNo.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5F6988">
        <w:rPr>
          <w:sz w:val="20"/>
          <w:szCs w:val="20"/>
        </w:rPr>
        <w:t>SNPC/TEP/BP/0084</w:t>
      </w:r>
      <w:r w:rsidR="00BC20F0">
        <w:rPr>
          <w:sz w:val="20"/>
          <w:szCs w:val="20"/>
        </w:rPr>
        <w:t>/W03/2022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F7594D">
        <w:rPr>
          <w:sz w:val="20"/>
          <w:szCs w:val="20"/>
        </w:rPr>
        <w:t>MUKTIPOKHAR/HATSAI</w:t>
      </w:r>
      <w:r w:rsidR="00F7594D">
        <w:rPr>
          <w:sz w:val="20"/>
          <w:szCs w:val="20"/>
        </w:rPr>
        <w:tab/>
      </w:r>
      <w:r w:rsidR="000621D7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0621D7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5F6988">
        <w:rPr>
          <w:sz w:val="20"/>
          <w:szCs w:val="20"/>
        </w:rPr>
        <w:t>22</w:t>
      </w:r>
      <w:r w:rsidR="0099548D">
        <w:rPr>
          <w:sz w:val="20"/>
          <w:szCs w:val="20"/>
        </w:rPr>
        <w:t>/12</w:t>
      </w:r>
      <w:r w:rsidR="00BC20F0">
        <w:rPr>
          <w:sz w:val="20"/>
          <w:szCs w:val="20"/>
        </w:rPr>
        <w:t>/2022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F7594D">
        <w:rPr>
          <w:sz w:val="20"/>
          <w:szCs w:val="20"/>
        </w:rPr>
        <w:t>MUKTIPOKHAR/SERAIKELLA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DA5083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985B3F">
        <w:rPr>
          <w:sz w:val="20"/>
          <w:szCs w:val="20"/>
        </w:rPr>
        <w:t>TM</w:t>
      </w:r>
      <w:r w:rsidR="00D24C3E">
        <w:rPr>
          <w:sz w:val="20"/>
          <w:szCs w:val="20"/>
        </w:rPr>
        <w:t>/SKL/0</w:t>
      </w:r>
      <w:r w:rsidR="00985B3F">
        <w:rPr>
          <w:sz w:val="20"/>
          <w:szCs w:val="20"/>
        </w:rPr>
        <w:t>2</w:t>
      </w:r>
      <w:r w:rsidR="007B10FC">
        <w:rPr>
          <w:sz w:val="20"/>
          <w:szCs w:val="20"/>
        </w:rPr>
        <w:t>/2022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F7594D">
        <w:rPr>
          <w:sz w:val="20"/>
          <w:szCs w:val="20"/>
        </w:rPr>
        <w:t>MUKTIPOKHAR/</w:t>
      </w:r>
      <w:r w:rsidR="00A43476">
        <w:rPr>
          <w:sz w:val="20"/>
          <w:szCs w:val="20"/>
        </w:rPr>
        <w:t>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DA5083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D24C3E">
        <w:rPr>
          <w:sz w:val="20"/>
          <w:szCs w:val="20"/>
        </w:rPr>
        <w:t>21</w:t>
      </w:r>
      <w:r w:rsidR="007B10FC">
        <w:rPr>
          <w:sz w:val="20"/>
          <w:szCs w:val="20"/>
        </w:rPr>
        <w:t>/12/2022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331219" w:rsidRDefault="00331219" w:rsidP="00331219">
      <w:pPr>
        <w:spacing w:after="0"/>
        <w:rPr>
          <w:sz w:val="20"/>
          <w:szCs w:val="20"/>
        </w:rPr>
      </w:pPr>
    </w:p>
    <w:p w:rsidR="00FB7792" w:rsidRPr="002A7FA1" w:rsidRDefault="00FB7792" w:rsidP="00FB7792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Authorized Signator</w:t>
      </w:r>
    </w:p>
    <w:p w:rsidR="00FB7792" w:rsidRDefault="00FB7792" w:rsidP="00FB7792">
      <w:pPr>
        <w:spacing w:after="120"/>
        <w:rPr>
          <w:sz w:val="20"/>
          <w:szCs w:val="20"/>
        </w:rPr>
      </w:pPr>
      <w:r>
        <w:t>(Name of Structure Engineer / Civil Engineer)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(  Name of Owner /Building)  </w:t>
      </w:r>
    </w:p>
    <w:p w:rsidR="00FB7792" w:rsidRDefault="00FB7792" w:rsidP="00FB7792">
      <w:pPr>
        <w:spacing w:after="120"/>
      </w:pPr>
      <w:r>
        <w:t>Registration No:-</w:t>
      </w:r>
      <w:r w:rsidRPr="00417984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="00056F8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SNPC/ARC/0025</w:t>
      </w:r>
      <w:r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/202</w:t>
      </w:r>
      <w:r w:rsidR="00056F8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Registration No………………… </w:t>
      </w:r>
    </w:p>
    <w:p w:rsidR="00FB7792" w:rsidRDefault="00FB7792" w:rsidP="00FB7792">
      <w:pPr>
        <w:spacing w:after="120"/>
      </w:pPr>
      <w:r>
        <w:t>Validity No</w:t>
      </w:r>
      <w:r w:rsidR="00056F81">
        <w:t>:-26/11/2121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Validity No………………………. </w:t>
      </w:r>
    </w:p>
    <w:p w:rsidR="009E0B25" w:rsidRDefault="00FB7792" w:rsidP="00FB7792">
      <w:pPr>
        <w:spacing w:after="120"/>
        <w:rPr>
          <w:sz w:val="20"/>
          <w:szCs w:val="20"/>
        </w:rPr>
      </w:pPr>
      <w:r>
        <w:t xml:space="preserve">Address :- </w:t>
      </w:r>
      <w:r w:rsidR="00056F81" w:rsidRPr="003E70D7">
        <w:rPr>
          <w:rFonts w:ascii="Calibri" w:hAnsi="Calibri" w:cs="Calibri"/>
          <w:bCs/>
          <w:color w:val="333333"/>
          <w:sz w:val="19"/>
          <w:szCs w:val="19"/>
          <w:shd w:val="clear" w:color="auto" w:fill="FFFFFF"/>
        </w:rPr>
        <w:t>PRITKSHA 23, FORTUNE CITY NEAR N.I.T,JSR P.O- ADITYAPUR INDUSTRIAL AREA</w:t>
      </w:r>
      <w:r w:rsidR="00056F81">
        <w:tab/>
      </w:r>
      <w:r>
        <w:tab/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18" w:rsidRDefault="00EF7118" w:rsidP="00721620">
      <w:pPr>
        <w:spacing w:after="0" w:line="240" w:lineRule="auto"/>
      </w:pPr>
      <w:r>
        <w:separator/>
      </w:r>
    </w:p>
  </w:endnote>
  <w:endnote w:type="continuationSeparator" w:id="1">
    <w:p w:rsidR="00EF7118" w:rsidRDefault="00EF7118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18" w:rsidRDefault="00EF7118" w:rsidP="00721620">
      <w:pPr>
        <w:spacing w:after="0" w:line="240" w:lineRule="auto"/>
      </w:pPr>
      <w:r>
        <w:separator/>
      </w:r>
    </w:p>
  </w:footnote>
  <w:footnote w:type="continuationSeparator" w:id="1">
    <w:p w:rsidR="00EF7118" w:rsidRDefault="00EF7118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23C50"/>
    <w:rsid w:val="00030DE2"/>
    <w:rsid w:val="000377BA"/>
    <w:rsid w:val="00040B2B"/>
    <w:rsid w:val="00041787"/>
    <w:rsid w:val="00056F81"/>
    <w:rsid w:val="000621D7"/>
    <w:rsid w:val="000627A3"/>
    <w:rsid w:val="0006575D"/>
    <w:rsid w:val="000743D9"/>
    <w:rsid w:val="00074EF9"/>
    <w:rsid w:val="00080E95"/>
    <w:rsid w:val="000C0D3F"/>
    <w:rsid w:val="00102A70"/>
    <w:rsid w:val="001062A6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241866"/>
    <w:rsid w:val="00254675"/>
    <w:rsid w:val="00273F7C"/>
    <w:rsid w:val="00291419"/>
    <w:rsid w:val="002A2FBF"/>
    <w:rsid w:val="002A7FA1"/>
    <w:rsid w:val="002E07DA"/>
    <w:rsid w:val="00331219"/>
    <w:rsid w:val="003509A7"/>
    <w:rsid w:val="00356F82"/>
    <w:rsid w:val="003B74FE"/>
    <w:rsid w:val="003B7556"/>
    <w:rsid w:val="003C6AC1"/>
    <w:rsid w:val="003F51A3"/>
    <w:rsid w:val="00412161"/>
    <w:rsid w:val="00433A9A"/>
    <w:rsid w:val="0044027D"/>
    <w:rsid w:val="00462CA2"/>
    <w:rsid w:val="004B7447"/>
    <w:rsid w:val="004E513D"/>
    <w:rsid w:val="005105BD"/>
    <w:rsid w:val="005348A8"/>
    <w:rsid w:val="005449B4"/>
    <w:rsid w:val="0055187B"/>
    <w:rsid w:val="00565CF3"/>
    <w:rsid w:val="00574AA6"/>
    <w:rsid w:val="0059540B"/>
    <w:rsid w:val="005A2E8B"/>
    <w:rsid w:val="005B2B9F"/>
    <w:rsid w:val="005D4EEE"/>
    <w:rsid w:val="005F6988"/>
    <w:rsid w:val="00620EE7"/>
    <w:rsid w:val="00635649"/>
    <w:rsid w:val="00660BDE"/>
    <w:rsid w:val="006638EE"/>
    <w:rsid w:val="0067589D"/>
    <w:rsid w:val="00693395"/>
    <w:rsid w:val="006A4B09"/>
    <w:rsid w:val="006F1D7C"/>
    <w:rsid w:val="00721620"/>
    <w:rsid w:val="00725675"/>
    <w:rsid w:val="00746606"/>
    <w:rsid w:val="00770F5C"/>
    <w:rsid w:val="00775AAA"/>
    <w:rsid w:val="007A37CD"/>
    <w:rsid w:val="007A68EB"/>
    <w:rsid w:val="007B10FC"/>
    <w:rsid w:val="007D19D0"/>
    <w:rsid w:val="007F7083"/>
    <w:rsid w:val="00802381"/>
    <w:rsid w:val="00841FCA"/>
    <w:rsid w:val="008509EA"/>
    <w:rsid w:val="008D7703"/>
    <w:rsid w:val="008E6045"/>
    <w:rsid w:val="00920C32"/>
    <w:rsid w:val="0094227E"/>
    <w:rsid w:val="00943CF1"/>
    <w:rsid w:val="00972378"/>
    <w:rsid w:val="00985B3F"/>
    <w:rsid w:val="0099548D"/>
    <w:rsid w:val="009B551F"/>
    <w:rsid w:val="009B7084"/>
    <w:rsid w:val="009E0B25"/>
    <w:rsid w:val="00A11297"/>
    <w:rsid w:val="00A43476"/>
    <w:rsid w:val="00A57508"/>
    <w:rsid w:val="00A823D1"/>
    <w:rsid w:val="00A85235"/>
    <w:rsid w:val="00AA22CB"/>
    <w:rsid w:val="00AA6BBF"/>
    <w:rsid w:val="00AB0A7E"/>
    <w:rsid w:val="00AD029C"/>
    <w:rsid w:val="00B1070A"/>
    <w:rsid w:val="00B2034D"/>
    <w:rsid w:val="00B45B30"/>
    <w:rsid w:val="00B57DD3"/>
    <w:rsid w:val="00B71597"/>
    <w:rsid w:val="00B74F05"/>
    <w:rsid w:val="00BB094B"/>
    <w:rsid w:val="00BC20F0"/>
    <w:rsid w:val="00BC4641"/>
    <w:rsid w:val="00BD20E0"/>
    <w:rsid w:val="00C311C7"/>
    <w:rsid w:val="00C60971"/>
    <w:rsid w:val="00C62EDB"/>
    <w:rsid w:val="00CD6769"/>
    <w:rsid w:val="00CE1603"/>
    <w:rsid w:val="00CE7621"/>
    <w:rsid w:val="00D11721"/>
    <w:rsid w:val="00D14B61"/>
    <w:rsid w:val="00D24C3E"/>
    <w:rsid w:val="00D412BC"/>
    <w:rsid w:val="00D54FEF"/>
    <w:rsid w:val="00D8207D"/>
    <w:rsid w:val="00DA5083"/>
    <w:rsid w:val="00DC4308"/>
    <w:rsid w:val="00DC71C8"/>
    <w:rsid w:val="00DD01D2"/>
    <w:rsid w:val="00DD7CEC"/>
    <w:rsid w:val="00E1018F"/>
    <w:rsid w:val="00E31156"/>
    <w:rsid w:val="00E96962"/>
    <w:rsid w:val="00EB2092"/>
    <w:rsid w:val="00EC3A5B"/>
    <w:rsid w:val="00EE3A29"/>
    <w:rsid w:val="00EF7118"/>
    <w:rsid w:val="00F00790"/>
    <w:rsid w:val="00F009B4"/>
    <w:rsid w:val="00F705C2"/>
    <w:rsid w:val="00F7594D"/>
    <w:rsid w:val="00F8439A"/>
    <w:rsid w:val="00FB1161"/>
    <w:rsid w:val="00FB334B"/>
    <w:rsid w:val="00FB599B"/>
    <w:rsid w:val="00FB6784"/>
    <w:rsid w:val="00FB73E1"/>
    <w:rsid w:val="00FB7792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63</cp:revision>
  <cp:lastPrinted>2020-08-10T04:58:00Z</cp:lastPrinted>
  <dcterms:created xsi:type="dcterms:W3CDTF">2019-11-22T10:08:00Z</dcterms:created>
  <dcterms:modified xsi:type="dcterms:W3CDTF">2022-12-22T16:51:00Z</dcterms:modified>
</cp:coreProperties>
</file>